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CB9" w:rsidRDefault="00F25CB9"/>
    <w:p w:rsidR="00DA1259" w:rsidRDefault="00F25CB9" w:rsidP="00F25CB9">
      <w:pPr>
        <w:rPr>
          <w:b/>
          <w:sz w:val="24"/>
          <w:szCs w:val="24"/>
        </w:rPr>
      </w:pPr>
      <w:r w:rsidRPr="005410FE">
        <w:rPr>
          <w:b/>
          <w:sz w:val="24"/>
          <w:szCs w:val="24"/>
        </w:rPr>
        <w:t>CHICOUTIMI, 1ER JUIN 2012.</w:t>
      </w:r>
    </w:p>
    <w:p w:rsidR="00F25CB9" w:rsidRPr="005410FE" w:rsidRDefault="00F25CB9" w:rsidP="00F25CB9">
      <w:pPr>
        <w:rPr>
          <w:b/>
          <w:sz w:val="24"/>
          <w:szCs w:val="24"/>
        </w:rPr>
      </w:pPr>
      <w:r w:rsidRPr="005410FE">
        <w:rPr>
          <w:b/>
          <w:sz w:val="24"/>
          <w:szCs w:val="24"/>
        </w:rPr>
        <w:t>Communiqué de presse en provenance de :</w:t>
      </w:r>
      <w:r w:rsidR="00DA1259">
        <w:rPr>
          <w:b/>
          <w:sz w:val="24"/>
          <w:szCs w:val="24"/>
        </w:rPr>
        <w:t xml:space="preserve">                                         </w:t>
      </w:r>
      <w:r w:rsidR="00DA1259" w:rsidRPr="00DA1259">
        <w:rPr>
          <w:noProof/>
          <w:lang w:eastAsia="fr-CA"/>
        </w:rPr>
        <w:t xml:space="preserve"> </w:t>
      </w:r>
    </w:p>
    <w:p w:rsidR="00F25CB9" w:rsidRPr="00AF330C" w:rsidRDefault="00F25CB9" w:rsidP="00F25CB9">
      <w:pPr>
        <w:rPr>
          <w:b/>
          <w:sz w:val="24"/>
          <w:szCs w:val="24"/>
          <w:u w:val="single"/>
        </w:rPr>
      </w:pPr>
      <w:r w:rsidRPr="00AF330C">
        <w:rPr>
          <w:b/>
          <w:sz w:val="24"/>
          <w:szCs w:val="24"/>
          <w:u w:val="single"/>
        </w:rPr>
        <w:t>Club Radioamateur Saguenay-Lac-St-Jean (VE2CRS)</w:t>
      </w:r>
      <w:r w:rsidR="00DA1259" w:rsidRPr="00DA1259">
        <w:rPr>
          <w:noProof/>
          <w:lang w:eastAsia="fr-CA"/>
        </w:rPr>
        <w:t xml:space="preserve"> </w:t>
      </w:r>
    </w:p>
    <w:p w:rsidR="00AF330C" w:rsidRPr="00AF330C" w:rsidRDefault="00F25CB9" w:rsidP="00F25CB9">
      <w:pPr>
        <w:rPr>
          <w:b/>
          <w:sz w:val="24"/>
          <w:szCs w:val="24"/>
          <w:u w:val="single"/>
        </w:rPr>
      </w:pPr>
      <w:r w:rsidRPr="00AF330C">
        <w:rPr>
          <w:b/>
          <w:sz w:val="24"/>
          <w:szCs w:val="24"/>
          <w:u w:val="single"/>
        </w:rPr>
        <w:t>Sujet : Participation au Field Day de l’ARRL les 23 et 24 juin prochains.</w:t>
      </w:r>
      <w:r w:rsidR="00DA1259" w:rsidRPr="00DA1259">
        <w:rPr>
          <w:noProof/>
          <w:lang w:eastAsia="fr-CA"/>
        </w:rPr>
        <w:t xml:space="preserve"> </w:t>
      </w:r>
    </w:p>
    <w:p w:rsidR="00F25CB9" w:rsidRPr="00DA1259" w:rsidRDefault="00F25CB9" w:rsidP="00DA1259">
      <w:pPr>
        <w:jc w:val="center"/>
        <w:rPr>
          <w:b/>
          <w:sz w:val="24"/>
          <w:szCs w:val="24"/>
        </w:rPr>
      </w:pPr>
      <w:r w:rsidRPr="00AF330C">
        <w:rPr>
          <w:b/>
          <w:sz w:val="24"/>
          <w:szCs w:val="24"/>
        </w:rPr>
        <w:t>Pour diffusion immédiate, sans embargo.</w:t>
      </w:r>
    </w:p>
    <w:p w:rsidR="00F25CB9" w:rsidRPr="006B2196" w:rsidRDefault="00F25CB9" w:rsidP="006B2196">
      <w:pPr>
        <w:jc w:val="both"/>
        <w:rPr>
          <w:sz w:val="24"/>
          <w:szCs w:val="24"/>
        </w:rPr>
      </w:pPr>
      <w:r w:rsidRPr="006B2196">
        <w:rPr>
          <w:sz w:val="24"/>
          <w:szCs w:val="24"/>
        </w:rPr>
        <w:t>Le Club Radioamateur Saguenay-Lac-</w:t>
      </w:r>
      <w:r w:rsidR="000829B9" w:rsidRPr="006B2196">
        <w:rPr>
          <w:sz w:val="24"/>
          <w:szCs w:val="24"/>
        </w:rPr>
        <w:t>St-Jean désire rappeler à tous s</w:t>
      </w:r>
      <w:r w:rsidRPr="006B2196">
        <w:rPr>
          <w:sz w:val="24"/>
          <w:szCs w:val="24"/>
        </w:rPr>
        <w:t>a participation au Field Day 2012 de l’ARRL (American Radio Relay League) les 23 et 24 juin prochain, a</w:t>
      </w:r>
      <w:r w:rsidR="00E854BB" w:rsidRPr="006B2196">
        <w:rPr>
          <w:sz w:val="24"/>
          <w:szCs w:val="24"/>
        </w:rPr>
        <w:t>u Parc de la Rivière-du-Moulin de</w:t>
      </w:r>
      <w:r w:rsidRPr="006B2196">
        <w:rPr>
          <w:sz w:val="24"/>
          <w:szCs w:val="24"/>
        </w:rPr>
        <w:t xml:space="preserve"> Chicoutimi.</w:t>
      </w:r>
      <w:r w:rsidR="000829B9" w:rsidRPr="006B2196">
        <w:rPr>
          <w:sz w:val="24"/>
          <w:szCs w:val="24"/>
        </w:rPr>
        <w:t xml:space="preserve"> Durant ces 24h d’opération en continu, les opérateurs radio sur place tenterons d’établir des contacts, en morse et en clair, avec toutes les autres stations participantes en Amérique et ce, à l’aide d’installations dites « de campagne » souvent utilisées en situations d’urgence. </w:t>
      </w:r>
      <w:r w:rsidRPr="006B2196">
        <w:rPr>
          <w:sz w:val="24"/>
          <w:szCs w:val="24"/>
        </w:rPr>
        <w:t>Cet évènement tend à démontrer d’une p</w:t>
      </w:r>
      <w:r w:rsidR="006B2196" w:rsidRPr="006B2196">
        <w:rPr>
          <w:sz w:val="24"/>
          <w:szCs w:val="24"/>
        </w:rPr>
        <w:t xml:space="preserve">art que ce hobby est encore </w:t>
      </w:r>
      <w:r w:rsidRPr="006B2196">
        <w:rPr>
          <w:sz w:val="24"/>
          <w:szCs w:val="24"/>
        </w:rPr>
        <w:t xml:space="preserve"> pratiqué au Saguenay-Lac-St-Jea</w:t>
      </w:r>
      <w:r w:rsidR="000829B9" w:rsidRPr="006B2196">
        <w:rPr>
          <w:sz w:val="24"/>
          <w:szCs w:val="24"/>
        </w:rPr>
        <w:t>n, au Québec et dans le monde</w:t>
      </w:r>
      <w:r w:rsidR="00486DDD">
        <w:rPr>
          <w:sz w:val="24"/>
          <w:szCs w:val="24"/>
        </w:rPr>
        <w:t xml:space="preserve"> entier</w:t>
      </w:r>
      <w:r w:rsidR="000829B9" w:rsidRPr="006B2196">
        <w:rPr>
          <w:sz w:val="24"/>
          <w:szCs w:val="24"/>
        </w:rPr>
        <w:t xml:space="preserve">. </w:t>
      </w:r>
    </w:p>
    <w:p w:rsidR="000829B9" w:rsidRPr="006B2196" w:rsidRDefault="003D4C5C" w:rsidP="006B2196">
      <w:pPr>
        <w:jc w:val="both"/>
        <w:rPr>
          <w:sz w:val="24"/>
          <w:szCs w:val="24"/>
        </w:rPr>
      </w:pPr>
      <w:r w:rsidRPr="006B2196">
        <w:rPr>
          <w:sz w:val="24"/>
          <w:szCs w:val="24"/>
        </w:rPr>
        <w:t xml:space="preserve">D’autre part, </w:t>
      </w:r>
      <w:r w:rsidR="005F4064">
        <w:rPr>
          <w:sz w:val="24"/>
          <w:szCs w:val="24"/>
        </w:rPr>
        <w:t>d</w:t>
      </w:r>
      <w:r w:rsidR="000829B9" w:rsidRPr="006B2196">
        <w:rPr>
          <w:sz w:val="24"/>
          <w:szCs w:val="24"/>
        </w:rPr>
        <w:t>es opérations</w:t>
      </w:r>
      <w:r w:rsidR="005F4064">
        <w:rPr>
          <w:sz w:val="24"/>
          <w:szCs w:val="24"/>
        </w:rPr>
        <w:t xml:space="preserve"> plus locales</w:t>
      </w:r>
      <w:r w:rsidR="000829B9" w:rsidRPr="006B2196">
        <w:rPr>
          <w:sz w:val="24"/>
          <w:szCs w:val="24"/>
        </w:rPr>
        <w:t xml:space="preserve"> sur bandes de fréquences VHF et UHF seront également en démonstration sur place</w:t>
      </w:r>
      <w:r w:rsidRPr="006B2196">
        <w:rPr>
          <w:sz w:val="24"/>
          <w:szCs w:val="24"/>
        </w:rPr>
        <w:t xml:space="preserve">, soit en direct (simplex) ou encore via le réseau régional de répétitrices  de VE2CRS ainsi que les réseaux d’autres clubs régionaux.  Ce type d’activité radioamateur continue de gagner en popularité dans la région principalement par les amants de la nature et de chasse et </w:t>
      </w:r>
      <w:r w:rsidR="00F65B77" w:rsidRPr="006B2196">
        <w:rPr>
          <w:sz w:val="24"/>
          <w:szCs w:val="24"/>
        </w:rPr>
        <w:t>pêche, pour  des raisons évidentes de sécurité car</w:t>
      </w:r>
      <w:r w:rsidRPr="006B2196">
        <w:rPr>
          <w:sz w:val="24"/>
          <w:szCs w:val="24"/>
        </w:rPr>
        <w:t xml:space="preserve"> un réseau impressionnant</w:t>
      </w:r>
      <w:r w:rsidR="00E854BB" w:rsidRPr="006B2196">
        <w:rPr>
          <w:sz w:val="24"/>
          <w:szCs w:val="24"/>
        </w:rPr>
        <w:t xml:space="preserve"> de répétitrices couvre</w:t>
      </w:r>
      <w:r w:rsidR="006B2196" w:rsidRPr="006B2196">
        <w:rPr>
          <w:sz w:val="24"/>
          <w:szCs w:val="24"/>
        </w:rPr>
        <w:t xml:space="preserve"> les Monts </w:t>
      </w:r>
      <w:proofErr w:type="spellStart"/>
      <w:r w:rsidRPr="006B2196">
        <w:rPr>
          <w:sz w:val="24"/>
          <w:szCs w:val="24"/>
        </w:rPr>
        <w:t>Valin</w:t>
      </w:r>
      <w:proofErr w:type="spellEnd"/>
      <w:r w:rsidRPr="006B2196">
        <w:rPr>
          <w:sz w:val="24"/>
          <w:szCs w:val="24"/>
        </w:rPr>
        <w:t xml:space="preserve"> ainsi que le secteur Chutes-des-Passes.</w:t>
      </w:r>
      <w:r w:rsidR="00F65B77" w:rsidRPr="006B2196">
        <w:rPr>
          <w:sz w:val="24"/>
          <w:szCs w:val="24"/>
        </w:rPr>
        <w:t xml:space="preserve"> La radio amateur peut faire ce qu</w:t>
      </w:r>
      <w:r w:rsidR="00E854BB" w:rsidRPr="006B2196">
        <w:rPr>
          <w:sz w:val="24"/>
          <w:szCs w:val="24"/>
        </w:rPr>
        <w:t>e les cellulaires ne font pas et ce sera clairement démontré sur place!</w:t>
      </w:r>
    </w:p>
    <w:p w:rsidR="006B2196" w:rsidRPr="006B2196" w:rsidRDefault="006B2196" w:rsidP="006B2196">
      <w:pPr>
        <w:jc w:val="both"/>
        <w:rPr>
          <w:sz w:val="24"/>
          <w:szCs w:val="24"/>
        </w:rPr>
      </w:pPr>
      <w:r w:rsidRPr="006B2196">
        <w:rPr>
          <w:sz w:val="24"/>
          <w:szCs w:val="24"/>
        </w:rPr>
        <w:t>Toute la population est donc conviée à venir constater sur place toutes les possibilités offertes par ce hobby qui pourrait être qualifié, sans l’ombre d’un doute, de premier réseau social!</w:t>
      </w:r>
    </w:p>
    <w:p w:rsidR="006B2196" w:rsidRPr="006B2196" w:rsidRDefault="006B2196" w:rsidP="006B2196">
      <w:pPr>
        <w:jc w:val="both"/>
        <w:rPr>
          <w:sz w:val="24"/>
          <w:szCs w:val="24"/>
        </w:rPr>
      </w:pPr>
      <w:r w:rsidRPr="006B2196">
        <w:rPr>
          <w:sz w:val="24"/>
          <w:szCs w:val="24"/>
        </w:rPr>
        <w:t>C’est un rendez-vous à ne pas manquer.</w:t>
      </w:r>
    </w:p>
    <w:p w:rsidR="006B2196" w:rsidRPr="006B2196" w:rsidRDefault="00DA1259" w:rsidP="00F25CB9">
      <w:pPr>
        <w:rPr>
          <w:sz w:val="24"/>
          <w:szCs w:val="24"/>
        </w:rPr>
      </w:pPr>
      <w:r>
        <w:rPr>
          <w:noProof/>
          <w:lang w:eastAsia="fr-CA"/>
        </w:rPr>
        <w:drawing>
          <wp:inline distT="0" distB="0" distL="0" distR="0">
            <wp:extent cx="1261110" cy="920466"/>
            <wp:effectExtent l="19050" t="0" r="0" b="0"/>
            <wp:docPr id="7" name="Image 0" descr="ARRLFD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RLFD2012.jpg"/>
                    <pic:cNvPicPr/>
                  </pic:nvPicPr>
                  <pic:blipFill>
                    <a:blip r:embed="rId4" cstate="print"/>
                    <a:stretch>
                      <a:fillRect/>
                    </a:stretch>
                  </pic:blipFill>
                  <pic:spPr>
                    <a:xfrm>
                      <a:off x="0" y="0"/>
                      <a:ext cx="1265045" cy="923338"/>
                    </a:xfrm>
                    <a:prstGeom prst="rect">
                      <a:avLst/>
                    </a:prstGeom>
                  </pic:spPr>
                </pic:pic>
              </a:graphicData>
            </a:graphic>
          </wp:inline>
        </w:drawing>
      </w:r>
      <w:r>
        <w:rPr>
          <w:noProof/>
          <w:sz w:val="24"/>
          <w:szCs w:val="24"/>
          <w:lang w:eastAsia="fr-CA"/>
        </w:rPr>
        <w:t xml:space="preserve">                                                                                       </w:t>
      </w:r>
      <w:r>
        <w:rPr>
          <w:noProof/>
          <w:sz w:val="24"/>
          <w:szCs w:val="24"/>
          <w:lang w:eastAsia="fr-CA"/>
        </w:rPr>
        <w:drawing>
          <wp:inline distT="0" distB="0" distL="0" distR="0">
            <wp:extent cx="1189548" cy="922351"/>
            <wp:effectExtent l="19050" t="0" r="0" b="0"/>
            <wp:docPr id="8" name="Image 7" descr="ve2crs ARRL 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2crs ARRL 40%.jpg"/>
                    <pic:cNvPicPr/>
                  </pic:nvPicPr>
                  <pic:blipFill>
                    <a:blip r:embed="rId5" cstate="print"/>
                    <a:stretch>
                      <a:fillRect/>
                    </a:stretch>
                  </pic:blipFill>
                  <pic:spPr>
                    <a:xfrm>
                      <a:off x="0" y="0"/>
                      <a:ext cx="1189789" cy="922538"/>
                    </a:xfrm>
                    <a:prstGeom prst="rect">
                      <a:avLst/>
                    </a:prstGeom>
                  </pic:spPr>
                </pic:pic>
              </a:graphicData>
            </a:graphic>
          </wp:inline>
        </w:drawing>
      </w:r>
    </w:p>
    <w:p w:rsidR="006B2196" w:rsidRPr="006B2196" w:rsidRDefault="006B2196" w:rsidP="006B2196">
      <w:pPr>
        <w:jc w:val="center"/>
        <w:rPr>
          <w:sz w:val="24"/>
          <w:szCs w:val="24"/>
        </w:rPr>
      </w:pPr>
      <w:r w:rsidRPr="006B2196">
        <w:rPr>
          <w:sz w:val="24"/>
          <w:szCs w:val="24"/>
        </w:rPr>
        <w:t>-30-</w:t>
      </w:r>
    </w:p>
    <w:sectPr w:rsidR="006B2196" w:rsidRPr="006B2196" w:rsidSect="00DF6317">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F25CB9"/>
    <w:rsid w:val="000829B9"/>
    <w:rsid w:val="003D4C5C"/>
    <w:rsid w:val="00486DDD"/>
    <w:rsid w:val="00507900"/>
    <w:rsid w:val="005410FE"/>
    <w:rsid w:val="005A0A9D"/>
    <w:rsid w:val="005F4064"/>
    <w:rsid w:val="006B2196"/>
    <w:rsid w:val="0096255C"/>
    <w:rsid w:val="00AF330C"/>
    <w:rsid w:val="00DA1259"/>
    <w:rsid w:val="00DF6317"/>
    <w:rsid w:val="00E854BB"/>
    <w:rsid w:val="00F25CB9"/>
    <w:rsid w:val="00F65B77"/>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31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A125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A125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290</Words>
  <Characters>1597</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Vickers</dc:creator>
  <cp:keywords/>
  <dc:description/>
  <cp:lastModifiedBy>John Vickers</cp:lastModifiedBy>
  <cp:revision>2</cp:revision>
  <dcterms:created xsi:type="dcterms:W3CDTF">2012-06-01T11:48:00Z</dcterms:created>
  <dcterms:modified xsi:type="dcterms:W3CDTF">2012-06-01T11:48:00Z</dcterms:modified>
</cp:coreProperties>
</file>